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952"/>
        <w:gridCol w:w="6066"/>
        <w:gridCol w:w="5400"/>
      </w:tblGrid>
      <w:tr w:rsidR="00A55011" w:rsidRPr="00A55011" w:rsidTr="00A55011">
        <w:tc>
          <w:tcPr>
            <w:tcW w:w="2952" w:type="dxa"/>
          </w:tcPr>
          <w:p w:rsidR="00A55011" w:rsidRPr="00A55011" w:rsidRDefault="00A55011" w:rsidP="00A5501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55011">
              <w:rPr>
                <w:b/>
                <w:sz w:val="28"/>
                <w:szCs w:val="28"/>
              </w:rPr>
              <w:t>Question:</w:t>
            </w:r>
          </w:p>
        </w:tc>
        <w:tc>
          <w:tcPr>
            <w:tcW w:w="6066" w:type="dxa"/>
          </w:tcPr>
          <w:p w:rsidR="00A55011" w:rsidRPr="00A55011" w:rsidRDefault="00A55011" w:rsidP="00A550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5011">
              <w:rPr>
                <w:b/>
                <w:sz w:val="28"/>
                <w:szCs w:val="28"/>
              </w:rPr>
              <w:t>Burkins</w:t>
            </w:r>
            <w:proofErr w:type="spellEnd"/>
            <w:r w:rsidRPr="00A55011">
              <w:rPr>
                <w:b/>
                <w:sz w:val="28"/>
                <w:szCs w:val="28"/>
              </w:rPr>
              <w:t xml:space="preserve"> &amp; Yaris Blog</w:t>
            </w:r>
          </w:p>
        </w:tc>
        <w:tc>
          <w:tcPr>
            <w:tcW w:w="5400" w:type="dxa"/>
          </w:tcPr>
          <w:p w:rsidR="00A55011" w:rsidRPr="00A55011" w:rsidRDefault="00A55011" w:rsidP="00A55011">
            <w:pPr>
              <w:jc w:val="center"/>
              <w:rPr>
                <w:b/>
                <w:sz w:val="28"/>
                <w:szCs w:val="28"/>
              </w:rPr>
            </w:pPr>
            <w:r w:rsidRPr="00A55011">
              <w:rPr>
                <w:b/>
                <w:sz w:val="28"/>
                <w:szCs w:val="28"/>
              </w:rPr>
              <w:t>Video</w:t>
            </w:r>
          </w:p>
        </w:tc>
      </w:tr>
      <w:tr w:rsidR="00A55011" w:rsidTr="00A55011">
        <w:tc>
          <w:tcPr>
            <w:tcW w:w="2952" w:type="dxa"/>
          </w:tcPr>
          <w:p w:rsidR="00A55011" w:rsidRDefault="00A55011" w:rsidP="00A55011">
            <w:r>
              <w:t xml:space="preserve">What is the purpose of close reading?  </w:t>
            </w:r>
          </w:p>
          <w:p w:rsidR="00A55011" w:rsidRDefault="00A55011" w:rsidP="00A55011"/>
        </w:tc>
        <w:tc>
          <w:tcPr>
            <w:tcW w:w="6066" w:type="dxa"/>
          </w:tcPr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</w:tc>
        <w:tc>
          <w:tcPr>
            <w:tcW w:w="5400" w:type="dxa"/>
          </w:tcPr>
          <w:p w:rsidR="00A55011" w:rsidRDefault="00A55011" w:rsidP="00A55011"/>
        </w:tc>
      </w:tr>
      <w:tr w:rsidR="00A55011" w:rsidTr="00A55011">
        <w:tc>
          <w:tcPr>
            <w:tcW w:w="2952" w:type="dxa"/>
          </w:tcPr>
          <w:p w:rsidR="00A55011" w:rsidRDefault="00A55011" w:rsidP="00A55011">
            <w:r>
              <w:t>What skills are we trying to cultivate in our students?</w:t>
            </w:r>
          </w:p>
        </w:tc>
        <w:tc>
          <w:tcPr>
            <w:tcW w:w="6066" w:type="dxa"/>
          </w:tcPr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</w:tc>
        <w:tc>
          <w:tcPr>
            <w:tcW w:w="5400" w:type="dxa"/>
          </w:tcPr>
          <w:p w:rsidR="00A55011" w:rsidRDefault="00A55011" w:rsidP="00A55011"/>
        </w:tc>
      </w:tr>
      <w:tr w:rsidR="00A55011" w:rsidTr="00A55011">
        <w:tc>
          <w:tcPr>
            <w:tcW w:w="2952" w:type="dxa"/>
          </w:tcPr>
          <w:p w:rsidR="00A55011" w:rsidRDefault="00A55011" w:rsidP="00A55011">
            <w:r>
              <w:t>What are text-dependent questions?</w:t>
            </w:r>
          </w:p>
          <w:p w:rsidR="00A55011" w:rsidRDefault="00A55011" w:rsidP="00A55011"/>
        </w:tc>
        <w:tc>
          <w:tcPr>
            <w:tcW w:w="6066" w:type="dxa"/>
          </w:tcPr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</w:tc>
        <w:tc>
          <w:tcPr>
            <w:tcW w:w="5400" w:type="dxa"/>
          </w:tcPr>
          <w:p w:rsidR="00A55011" w:rsidRDefault="00A55011" w:rsidP="00A55011"/>
        </w:tc>
      </w:tr>
      <w:tr w:rsidR="00A55011" w:rsidTr="00A55011">
        <w:tc>
          <w:tcPr>
            <w:tcW w:w="2952" w:type="dxa"/>
          </w:tcPr>
          <w:p w:rsidR="00A55011" w:rsidRDefault="00A55011" w:rsidP="00A55011">
            <w:r>
              <w:t xml:space="preserve">Why should we ask our students text-dependent questions?  </w:t>
            </w:r>
          </w:p>
          <w:p w:rsidR="00A55011" w:rsidRDefault="00A55011" w:rsidP="00A55011"/>
        </w:tc>
        <w:tc>
          <w:tcPr>
            <w:tcW w:w="6066" w:type="dxa"/>
          </w:tcPr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  <w:p w:rsidR="00A55011" w:rsidRDefault="00A55011" w:rsidP="00A55011"/>
        </w:tc>
        <w:tc>
          <w:tcPr>
            <w:tcW w:w="5400" w:type="dxa"/>
          </w:tcPr>
          <w:p w:rsidR="00A55011" w:rsidRDefault="00A55011" w:rsidP="00A55011"/>
        </w:tc>
      </w:tr>
    </w:tbl>
    <w:p w:rsidR="00A55011" w:rsidRDefault="00A55011" w:rsidP="00A55011"/>
    <w:p w:rsidR="00613789" w:rsidRDefault="00613789"/>
    <w:sectPr w:rsidR="00613789" w:rsidSect="00A5501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11" w:rsidRDefault="00A55011" w:rsidP="00A55011">
      <w:r>
        <w:separator/>
      </w:r>
    </w:p>
  </w:endnote>
  <w:endnote w:type="continuationSeparator" w:id="0">
    <w:p w:rsidR="00A55011" w:rsidRDefault="00A55011" w:rsidP="00A5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11" w:rsidRDefault="00A55011" w:rsidP="00A55011">
      <w:r>
        <w:separator/>
      </w:r>
    </w:p>
  </w:footnote>
  <w:footnote w:type="continuationSeparator" w:id="0">
    <w:p w:rsidR="00A55011" w:rsidRDefault="00A55011" w:rsidP="00A55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1" w:rsidRDefault="00A55011">
    <w:pPr>
      <w:pStyle w:val="Header"/>
    </w:pPr>
    <w:r>
      <w:t>Blog &amp; Video Graphic Organizer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1D16"/>
    <w:multiLevelType w:val="hybridMultilevel"/>
    <w:tmpl w:val="B6961540"/>
    <w:lvl w:ilvl="0" w:tplc="6B7CD1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11"/>
    <w:rsid w:val="00613789"/>
    <w:rsid w:val="00A55011"/>
    <w:rsid w:val="00D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011"/>
    <w:pPr>
      <w:ind w:left="720"/>
      <w:contextualSpacing/>
    </w:pPr>
  </w:style>
  <w:style w:type="table" w:styleId="TableGrid">
    <w:name w:val="Table Grid"/>
    <w:basedOn w:val="TableNormal"/>
    <w:uiPriority w:val="59"/>
    <w:rsid w:val="00A55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11"/>
  </w:style>
  <w:style w:type="paragraph" w:styleId="Footer">
    <w:name w:val="footer"/>
    <w:basedOn w:val="Normal"/>
    <w:link w:val="FooterChar"/>
    <w:uiPriority w:val="99"/>
    <w:unhideWhenUsed/>
    <w:rsid w:val="00A5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011"/>
    <w:pPr>
      <w:ind w:left="720"/>
      <w:contextualSpacing/>
    </w:pPr>
  </w:style>
  <w:style w:type="table" w:styleId="TableGrid">
    <w:name w:val="Table Grid"/>
    <w:basedOn w:val="TableNormal"/>
    <w:uiPriority w:val="59"/>
    <w:rsid w:val="00A55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11"/>
  </w:style>
  <w:style w:type="paragraph" w:styleId="Footer">
    <w:name w:val="footer"/>
    <w:basedOn w:val="Normal"/>
    <w:link w:val="FooterChar"/>
    <w:uiPriority w:val="99"/>
    <w:unhideWhenUsed/>
    <w:rsid w:val="00A5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Company>Prairie Lakes Area Education Agency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2</cp:revision>
  <dcterms:created xsi:type="dcterms:W3CDTF">2013-04-08T15:05:00Z</dcterms:created>
  <dcterms:modified xsi:type="dcterms:W3CDTF">2013-04-08T15:05:00Z</dcterms:modified>
</cp:coreProperties>
</file>